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8C" w:rsidRDefault="00F1048C" w:rsidP="00F1048C">
      <w:pPr>
        <w:spacing w:line="4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導入費の２／３を補助　ＩＴ導入支援事業</w:t>
      </w:r>
    </w:p>
    <w:p w:rsidR="00DE5097" w:rsidRDefault="00733F91" w:rsidP="00F1048C">
      <w:pPr>
        <w:spacing w:line="400" w:lineRule="exact"/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施工管理ソフト・除雪向けタコグラフ自動解析ソフト</w:t>
      </w:r>
    </w:p>
    <w:p w:rsidR="00F1048C" w:rsidRDefault="00F1048C" w:rsidP="009E6E42">
      <w:pPr>
        <w:rPr>
          <w:rFonts w:ascii="ＭＳ ゴシック" w:eastAsia="ＭＳ ゴシック" w:hAnsi="ＭＳ ゴシック"/>
          <w:sz w:val="24"/>
        </w:rPr>
      </w:pPr>
    </w:p>
    <w:p w:rsidR="0067734C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ソフトウ</w:t>
      </w:r>
      <w:r w:rsidR="00F104D3">
        <w:rPr>
          <w:rFonts w:ascii="ＭＳ ゴシック" w:eastAsia="ＭＳ ゴシック" w:hAnsi="ＭＳ ゴシック" w:hint="eastAsia"/>
          <w:sz w:val="24"/>
        </w:rPr>
        <w:t>ェア開発の株式会社ワイズ（本社：長野市</w:t>
      </w:r>
      <w:r>
        <w:rPr>
          <w:rFonts w:ascii="ＭＳ ゴシック" w:eastAsia="ＭＳ ゴシック" w:hAnsi="ＭＳ ゴシック" w:hint="eastAsia"/>
          <w:sz w:val="24"/>
        </w:rPr>
        <w:t>）は、同社が販売する</w:t>
      </w:r>
      <w:r w:rsidRPr="0067734C">
        <w:rPr>
          <w:rFonts w:ascii="ＭＳ ゴシック" w:eastAsia="ＭＳ ゴシック" w:hAnsi="ＭＳ ゴシック" w:hint="eastAsia"/>
          <w:sz w:val="24"/>
        </w:rPr>
        <w:t>施工管理ソフトおよび除雪機械タコグラフチャート紙自動解析ソフト</w:t>
      </w:r>
      <w:r>
        <w:rPr>
          <w:rFonts w:ascii="ＭＳ ゴシック" w:eastAsia="ＭＳ ゴシック" w:hAnsi="ＭＳ ゴシック" w:hint="eastAsia"/>
          <w:sz w:val="24"/>
        </w:rPr>
        <w:t>の導入費３分の２が経産省から補助されることを発表した。</w:t>
      </w:r>
    </w:p>
    <w:p w:rsidR="0067734C" w:rsidRDefault="0067734C" w:rsidP="009E6E42">
      <w:pPr>
        <w:rPr>
          <w:rFonts w:ascii="ＭＳ ゴシック" w:eastAsia="ＭＳ ゴシック" w:hAnsi="ＭＳ ゴシック"/>
          <w:sz w:val="24"/>
        </w:rPr>
      </w:pPr>
    </w:p>
    <w:p w:rsidR="0067734C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補助金は、平成２８年度第２次補正予算措置に伴う、中小企業</w:t>
      </w:r>
      <w:r w:rsidR="00483C76" w:rsidRPr="00FB3061">
        <w:rPr>
          <w:rFonts w:ascii="ＭＳ ゴシック" w:eastAsia="ＭＳ ゴシック" w:hAnsi="ＭＳ ゴシック" w:hint="eastAsia"/>
          <w:sz w:val="24"/>
        </w:rPr>
        <w:t>・小規模事業者等</w:t>
      </w:r>
      <w:r>
        <w:rPr>
          <w:rFonts w:ascii="ＭＳ ゴシック" w:eastAsia="ＭＳ ゴシック" w:hAnsi="ＭＳ ゴシック" w:hint="eastAsia"/>
          <w:sz w:val="24"/>
        </w:rPr>
        <w:t>を対象とした「サービス等生産性向上ＩＴ導入支援事業」の認定によるもの。経産省・中小企業庁より、ＩＴツール（ソフトウェア・サービス等）の導入経費３分の２以下にあたる２０万円以上１００万円以下の範囲で補助される。</w:t>
      </w:r>
    </w:p>
    <w:p w:rsidR="0067734C" w:rsidRPr="00E42509" w:rsidRDefault="00FB3061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42509">
        <w:rPr>
          <w:rFonts w:ascii="ＭＳ ゴシック" w:eastAsia="ＭＳ ゴシック" w:hAnsi="ＭＳ ゴシック" w:hint="eastAsia"/>
          <w:sz w:val="24"/>
        </w:rPr>
        <w:t>申請期限は今月２８日まで。審査で交付が決定さ</w:t>
      </w:r>
      <w:r w:rsidR="00C13B1C" w:rsidRPr="00E42509">
        <w:rPr>
          <w:rFonts w:ascii="ＭＳ ゴシック" w:eastAsia="ＭＳ ゴシック" w:hAnsi="ＭＳ ゴシック" w:hint="eastAsia"/>
          <w:sz w:val="24"/>
        </w:rPr>
        <w:t>れる事業者に対し、その後導入したＩＴツールが補助対象に。予算額は</w:t>
      </w:r>
      <w:r w:rsidRPr="00E42509">
        <w:rPr>
          <w:rFonts w:ascii="ＭＳ ゴシック" w:eastAsia="ＭＳ ゴシック" w:hAnsi="ＭＳ ゴシック" w:hint="eastAsia"/>
          <w:sz w:val="24"/>
        </w:rPr>
        <w:t>１００億円</w:t>
      </w:r>
      <w:r w:rsidR="0067734C" w:rsidRPr="00E42509">
        <w:rPr>
          <w:rFonts w:ascii="ＭＳ ゴシック" w:eastAsia="ＭＳ ゴシック" w:hAnsi="ＭＳ ゴシック" w:hint="eastAsia"/>
          <w:sz w:val="24"/>
        </w:rPr>
        <w:t>。</w:t>
      </w:r>
    </w:p>
    <w:p w:rsidR="0067734C" w:rsidRPr="0067734C" w:rsidRDefault="0067734C" w:rsidP="009E6E42">
      <w:pPr>
        <w:rPr>
          <w:rFonts w:ascii="ＭＳ ゴシック" w:eastAsia="ＭＳ ゴシック" w:hAnsi="ＭＳ ゴシック"/>
          <w:sz w:val="24"/>
        </w:rPr>
      </w:pPr>
    </w:p>
    <w:p w:rsidR="002C6D4F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認定された</w:t>
      </w:r>
      <w:r w:rsidR="00F1048C">
        <w:rPr>
          <w:rFonts w:ascii="ＭＳ ゴシック" w:eastAsia="ＭＳ ゴシック" w:hAnsi="ＭＳ ゴシック" w:hint="eastAsia"/>
          <w:sz w:val="24"/>
        </w:rPr>
        <w:t>施工管理ソフト</w:t>
      </w:r>
      <w:r w:rsidR="002C6D4F">
        <w:rPr>
          <w:rFonts w:ascii="ＭＳ ゴシック" w:eastAsia="ＭＳ ゴシック" w:hAnsi="ＭＳ ゴシック" w:hint="eastAsia"/>
          <w:sz w:val="24"/>
        </w:rPr>
        <w:t>「ＱｕｉｃｋＰｒｏｊｅｃｔ</w:t>
      </w:r>
      <w:r>
        <w:rPr>
          <w:rFonts w:ascii="ＭＳ ゴシック" w:eastAsia="ＭＳ ゴシック" w:hAnsi="ＭＳ ゴシック" w:hint="eastAsia"/>
          <w:sz w:val="24"/>
        </w:rPr>
        <w:t>シリーズ</w:t>
      </w:r>
      <w:r w:rsidR="002C6D4F">
        <w:rPr>
          <w:rFonts w:ascii="ＭＳ ゴシック" w:eastAsia="ＭＳ ゴシック" w:hAnsi="ＭＳ ゴシック" w:hint="eastAsia"/>
          <w:sz w:val="24"/>
        </w:rPr>
        <w:t>」は</w:t>
      </w:r>
      <w:r>
        <w:rPr>
          <w:rFonts w:ascii="ＭＳ ゴシック" w:eastAsia="ＭＳ ゴシック" w:hAnsi="ＭＳ ゴシック" w:hint="eastAsia"/>
          <w:sz w:val="24"/>
        </w:rPr>
        <w:t>累計</w:t>
      </w:r>
      <w:r w:rsidR="00733F91">
        <w:rPr>
          <w:rFonts w:ascii="ＭＳ ゴシック" w:eastAsia="ＭＳ ゴシック" w:hAnsi="ＭＳ ゴシック" w:hint="eastAsia"/>
          <w:sz w:val="24"/>
        </w:rPr>
        <w:t>５１万ユーザーが利用する施工管理技術者向けソフト。</w:t>
      </w:r>
      <w:r w:rsidR="002C6D4F">
        <w:rPr>
          <w:rFonts w:ascii="ＭＳ ゴシック" w:eastAsia="ＭＳ ゴシック" w:hAnsi="ＭＳ ゴシック" w:hint="eastAsia"/>
          <w:sz w:val="24"/>
        </w:rPr>
        <w:t>工事写真管理『フォトマネージャ』</w:t>
      </w:r>
      <w:r w:rsidR="00733F91">
        <w:rPr>
          <w:rFonts w:ascii="ＭＳ ゴシック" w:eastAsia="ＭＳ ゴシック" w:hAnsi="ＭＳ ゴシック" w:hint="eastAsia"/>
          <w:sz w:val="24"/>
        </w:rPr>
        <w:t>をはじめ、</w:t>
      </w:r>
      <w:r w:rsidR="002C6D4F">
        <w:rPr>
          <w:rFonts w:ascii="ＭＳ ゴシック" w:eastAsia="ＭＳ ゴシック" w:hAnsi="ＭＳ ゴシック" w:hint="eastAsia"/>
          <w:sz w:val="24"/>
        </w:rPr>
        <w:t>電子納品</w:t>
      </w:r>
      <w:r w:rsidR="00733F91">
        <w:rPr>
          <w:rFonts w:ascii="ＭＳ ゴシック" w:eastAsia="ＭＳ ゴシック" w:hAnsi="ＭＳ ゴシック" w:hint="eastAsia"/>
          <w:sz w:val="24"/>
        </w:rPr>
        <w:t>、</w:t>
      </w:r>
      <w:r w:rsidR="002C6D4F">
        <w:rPr>
          <w:rFonts w:ascii="ＭＳ ゴシック" w:eastAsia="ＭＳ ゴシック" w:hAnsi="ＭＳ ゴシック" w:hint="eastAsia"/>
          <w:sz w:val="24"/>
        </w:rPr>
        <w:t>出来形書類作成</w:t>
      </w:r>
      <w:r w:rsidR="00733F91">
        <w:rPr>
          <w:rFonts w:ascii="ＭＳ ゴシック" w:eastAsia="ＭＳ ゴシック" w:hAnsi="ＭＳ ゴシック" w:hint="eastAsia"/>
          <w:sz w:val="24"/>
        </w:rPr>
        <w:t>、</w:t>
      </w:r>
      <w:r w:rsidR="002C6D4F">
        <w:rPr>
          <w:rFonts w:ascii="ＭＳ ゴシック" w:eastAsia="ＭＳ ゴシック" w:hAnsi="ＭＳ ゴシック" w:hint="eastAsia"/>
          <w:sz w:val="24"/>
        </w:rPr>
        <w:t>ＴＳ出来形管理</w:t>
      </w:r>
      <w:r>
        <w:rPr>
          <w:rFonts w:ascii="ＭＳ ゴシック" w:eastAsia="ＭＳ ゴシック" w:hAnsi="ＭＳ ゴシック" w:hint="eastAsia"/>
          <w:sz w:val="24"/>
        </w:rPr>
        <w:t>等で構成される。</w:t>
      </w:r>
    </w:p>
    <w:p w:rsidR="0067734C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67734C" w:rsidRDefault="00DE25D4" w:rsidP="009E6E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1048C">
        <w:rPr>
          <w:rFonts w:ascii="ＭＳ ゴシック" w:eastAsia="ＭＳ ゴシック" w:hAnsi="ＭＳ ゴシック" w:hint="eastAsia"/>
          <w:sz w:val="24"/>
        </w:rPr>
        <w:t>除雪機械タコグラフチャート紙自動解析ソフト</w:t>
      </w:r>
      <w:r w:rsidR="00555936">
        <w:rPr>
          <w:rFonts w:ascii="ＭＳ ゴシック" w:eastAsia="ＭＳ ゴシック" w:hAnsi="ＭＳ ゴシック" w:hint="eastAsia"/>
          <w:sz w:val="24"/>
        </w:rPr>
        <w:t>「タコグラフマネージャ」は</w:t>
      </w:r>
      <w:r w:rsidR="006C04B5">
        <w:rPr>
          <w:rFonts w:ascii="ＭＳ ゴシック" w:eastAsia="ＭＳ ゴシック" w:hAnsi="ＭＳ ゴシック" w:hint="eastAsia"/>
          <w:sz w:val="24"/>
        </w:rPr>
        <w:t>、目視・手作業で行われていたアナログ</w:t>
      </w:r>
      <w:r w:rsidR="00A11251">
        <w:rPr>
          <w:rFonts w:ascii="ＭＳ ゴシック" w:eastAsia="ＭＳ ゴシック" w:hAnsi="ＭＳ ゴシック" w:hint="eastAsia"/>
          <w:sz w:val="24"/>
        </w:rPr>
        <w:t>タコグラ</w:t>
      </w:r>
      <w:r w:rsidR="00B55930">
        <w:rPr>
          <w:rFonts w:ascii="ＭＳ ゴシック" w:eastAsia="ＭＳ ゴシック" w:hAnsi="ＭＳ ゴシック" w:hint="eastAsia"/>
          <w:sz w:val="24"/>
        </w:rPr>
        <w:t>フチャート紙</w:t>
      </w:r>
      <w:r w:rsidR="00525017">
        <w:rPr>
          <w:rFonts w:ascii="ＭＳ ゴシック" w:eastAsia="ＭＳ ゴシック" w:hAnsi="ＭＳ ゴシック" w:hint="eastAsia"/>
          <w:sz w:val="24"/>
        </w:rPr>
        <w:t>の解析</w:t>
      </w:r>
      <w:r w:rsidR="000E6A45">
        <w:rPr>
          <w:rFonts w:ascii="ＭＳ ゴシック" w:eastAsia="ＭＳ ゴシック" w:hAnsi="ＭＳ ゴシック" w:hint="eastAsia"/>
          <w:sz w:val="24"/>
        </w:rPr>
        <w:t>作業</w:t>
      </w:r>
      <w:r w:rsidR="00525017">
        <w:rPr>
          <w:rFonts w:ascii="ＭＳ ゴシック" w:eastAsia="ＭＳ ゴシック" w:hAnsi="ＭＳ ゴシック" w:hint="eastAsia"/>
          <w:sz w:val="24"/>
        </w:rPr>
        <w:t>を自動化</w:t>
      </w:r>
      <w:r w:rsidR="000E6A45">
        <w:rPr>
          <w:rFonts w:ascii="ＭＳ ゴシック" w:eastAsia="ＭＳ ゴシック" w:hAnsi="ＭＳ ゴシック" w:hint="eastAsia"/>
          <w:sz w:val="24"/>
        </w:rPr>
        <w:t>。</w:t>
      </w:r>
      <w:r w:rsidR="0067734C">
        <w:rPr>
          <w:rFonts w:ascii="ＭＳ ゴシック" w:eastAsia="ＭＳ ゴシック" w:hAnsi="ＭＳ ゴシック" w:hint="eastAsia"/>
          <w:sz w:val="24"/>
        </w:rPr>
        <w:t>同社による実証実験では、チャート紙の解析から運転日報作成までの一連の作業時間を、従来比４分の１まで削減する。</w:t>
      </w:r>
    </w:p>
    <w:p w:rsidR="001D3F01" w:rsidRDefault="00FB3061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107950" distB="0" distL="71755" distR="71755" simplePos="0" relativeHeight="251658240" behindDoc="0" locked="0" layoutInCell="1" allowOverlap="1" wp14:anchorId="74DDB80E" wp14:editId="78EAD975">
            <wp:simplePos x="0" y="0"/>
            <wp:positionH relativeFrom="column">
              <wp:posOffset>-2454275</wp:posOffset>
            </wp:positionH>
            <wp:positionV relativeFrom="margin">
              <wp:posOffset>3028315</wp:posOffset>
            </wp:positionV>
            <wp:extent cx="5762625" cy="2756535"/>
            <wp:effectExtent l="0" t="0" r="9525" b="571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記事画像（建設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C7B">
        <w:rPr>
          <w:rFonts w:ascii="ＭＳ ゴシック" w:eastAsia="ＭＳ ゴシック" w:hAnsi="ＭＳ ゴシック" w:hint="eastAsia"/>
          <w:sz w:val="24"/>
        </w:rPr>
        <w:t>同ソフトのトラック業者向けシステムも補助金対象。</w:t>
      </w:r>
      <w:r w:rsidR="00555936">
        <w:rPr>
          <w:rFonts w:ascii="ＭＳ ゴシック" w:eastAsia="ＭＳ ゴシック" w:hAnsi="ＭＳ ゴシック" w:hint="eastAsia"/>
          <w:sz w:val="24"/>
        </w:rPr>
        <w:t>厚労省</w:t>
      </w:r>
      <w:r w:rsidR="0067734C">
        <w:rPr>
          <w:rFonts w:ascii="ＭＳ ゴシック" w:eastAsia="ＭＳ ゴシック" w:hAnsi="ＭＳ ゴシック" w:hint="eastAsia"/>
          <w:sz w:val="24"/>
        </w:rPr>
        <w:t>「自動車運転者の労働時間等の改善のための基準」（改善基準告示）</w:t>
      </w:r>
      <w:r w:rsidR="00555936">
        <w:rPr>
          <w:rFonts w:ascii="ＭＳ ゴシック" w:eastAsia="ＭＳ ゴシック" w:hAnsi="ＭＳ ゴシック" w:hint="eastAsia"/>
          <w:sz w:val="24"/>
        </w:rPr>
        <w:t>の適否判定機能を有する</w:t>
      </w:r>
      <w:r w:rsidR="0067734C">
        <w:rPr>
          <w:rFonts w:ascii="ＭＳ ゴシック" w:eastAsia="ＭＳ ゴシック" w:hAnsi="ＭＳ ゴシック" w:hint="eastAsia"/>
          <w:sz w:val="24"/>
        </w:rPr>
        <w:t>。</w:t>
      </w:r>
    </w:p>
    <w:p w:rsidR="0067734C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67734C" w:rsidRPr="006234AB" w:rsidRDefault="00B31564" w:rsidP="006234AB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申請方法の詳細については同社</w:t>
      </w:r>
      <w:r w:rsidR="0067734C">
        <w:rPr>
          <w:rFonts w:ascii="ＭＳ ゴシック" w:eastAsia="ＭＳ ゴシック" w:hAnsi="ＭＳ ゴシック" w:hint="eastAsia"/>
          <w:sz w:val="24"/>
        </w:rPr>
        <w:t xml:space="preserve">（ＴＥＬ：０２６-２６６-０７１０） </w:t>
      </w:r>
      <w:r>
        <w:rPr>
          <w:rFonts w:ascii="ＭＳ ゴシック" w:eastAsia="ＭＳ ゴシック" w:hAnsi="ＭＳ ゴシック" w:hint="eastAsia"/>
          <w:sz w:val="24"/>
        </w:rPr>
        <w:t>西澤</w:t>
      </w:r>
      <w:bookmarkStart w:id="0" w:name="_GoBack"/>
      <w:bookmarkEnd w:id="0"/>
      <w:r w:rsidR="0067734C">
        <w:rPr>
          <w:rFonts w:ascii="ＭＳ ゴシック" w:eastAsia="ＭＳ ゴシック" w:hAnsi="ＭＳ ゴシック" w:hint="eastAsia"/>
          <w:sz w:val="24"/>
        </w:rPr>
        <w:t>まで。</w:t>
      </w:r>
    </w:p>
    <w:sectPr w:rsidR="0067734C" w:rsidRPr="006234AB" w:rsidSect="00555936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6F" w:rsidRDefault="0010336F" w:rsidP="00C940AA">
      <w:r>
        <w:separator/>
      </w:r>
    </w:p>
  </w:endnote>
  <w:endnote w:type="continuationSeparator" w:id="0">
    <w:p w:rsidR="0010336F" w:rsidRDefault="0010336F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6F" w:rsidRDefault="0010336F" w:rsidP="00C940AA">
      <w:r>
        <w:separator/>
      </w:r>
    </w:p>
  </w:footnote>
  <w:footnote w:type="continuationSeparator" w:id="0">
    <w:p w:rsidR="0010336F" w:rsidRDefault="0010336F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230F4"/>
    <w:rsid w:val="000300A7"/>
    <w:rsid w:val="00043C35"/>
    <w:rsid w:val="00055C7B"/>
    <w:rsid w:val="00056226"/>
    <w:rsid w:val="000675A8"/>
    <w:rsid w:val="00073E5A"/>
    <w:rsid w:val="00083465"/>
    <w:rsid w:val="000911C3"/>
    <w:rsid w:val="000953DC"/>
    <w:rsid w:val="00095C5C"/>
    <w:rsid w:val="000963D6"/>
    <w:rsid w:val="000A06DD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6A45"/>
    <w:rsid w:val="000F2B21"/>
    <w:rsid w:val="000F34BD"/>
    <w:rsid w:val="001018EB"/>
    <w:rsid w:val="0010336F"/>
    <w:rsid w:val="00106333"/>
    <w:rsid w:val="00123B0D"/>
    <w:rsid w:val="00126AA7"/>
    <w:rsid w:val="00126B81"/>
    <w:rsid w:val="0012762D"/>
    <w:rsid w:val="00140A86"/>
    <w:rsid w:val="00141B12"/>
    <w:rsid w:val="001556CB"/>
    <w:rsid w:val="00164E0F"/>
    <w:rsid w:val="001661E9"/>
    <w:rsid w:val="00172B22"/>
    <w:rsid w:val="00184BC2"/>
    <w:rsid w:val="00186F82"/>
    <w:rsid w:val="001A64FE"/>
    <w:rsid w:val="001B71FB"/>
    <w:rsid w:val="001C5DDA"/>
    <w:rsid w:val="001D3F01"/>
    <w:rsid w:val="001F335F"/>
    <w:rsid w:val="001F371B"/>
    <w:rsid w:val="00200496"/>
    <w:rsid w:val="00207245"/>
    <w:rsid w:val="00211A6C"/>
    <w:rsid w:val="00221AFC"/>
    <w:rsid w:val="0022492F"/>
    <w:rsid w:val="00242EC6"/>
    <w:rsid w:val="00272EA1"/>
    <w:rsid w:val="00273F2F"/>
    <w:rsid w:val="00287108"/>
    <w:rsid w:val="002A6A8A"/>
    <w:rsid w:val="002A78F7"/>
    <w:rsid w:val="002B1AB0"/>
    <w:rsid w:val="002B708D"/>
    <w:rsid w:val="002C0027"/>
    <w:rsid w:val="002C0F9F"/>
    <w:rsid w:val="002C6D4F"/>
    <w:rsid w:val="002E11A5"/>
    <w:rsid w:val="002E72C7"/>
    <w:rsid w:val="002F05BA"/>
    <w:rsid w:val="002F7BC9"/>
    <w:rsid w:val="0030218E"/>
    <w:rsid w:val="00311C89"/>
    <w:rsid w:val="00314403"/>
    <w:rsid w:val="003147E8"/>
    <w:rsid w:val="003468FC"/>
    <w:rsid w:val="0034727D"/>
    <w:rsid w:val="0034791E"/>
    <w:rsid w:val="003711DE"/>
    <w:rsid w:val="00371560"/>
    <w:rsid w:val="003746CC"/>
    <w:rsid w:val="003B3E34"/>
    <w:rsid w:val="003B50B8"/>
    <w:rsid w:val="003C600A"/>
    <w:rsid w:val="003C6066"/>
    <w:rsid w:val="003D047C"/>
    <w:rsid w:val="003D4203"/>
    <w:rsid w:val="003D5B7B"/>
    <w:rsid w:val="003E37A5"/>
    <w:rsid w:val="003F15C4"/>
    <w:rsid w:val="00402A8D"/>
    <w:rsid w:val="00403CFC"/>
    <w:rsid w:val="004168E0"/>
    <w:rsid w:val="00421ED3"/>
    <w:rsid w:val="004239DE"/>
    <w:rsid w:val="00425341"/>
    <w:rsid w:val="00437C24"/>
    <w:rsid w:val="00440FD6"/>
    <w:rsid w:val="00444F44"/>
    <w:rsid w:val="004719E4"/>
    <w:rsid w:val="0047214F"/>
    <w:rsid w:val="0048226A"/>
    <w:rsid w:val="00483C76"/>
    <w:rsid w:val="004847D5"/>
    <w:rsid w:val="0048780E"/>
    <w:rsid w:val="00497817"/>
    <w:rsid w:val="004A0F6F"/>
    <w:rsid w:val="004A1334"/>
    <w:rsid w:val="004A2DA8"/>
    <w:rsid w:val="004A7E9B"/>
    <w:rsid w:val="004B65CE"/>
    <w:rsid w:val="004C2867"/>
    <w:rsid w:val="004C3E50"/>
    <w:rsid w:val="004D48BC"/>
    <w:rsid w:val="004E40C6"/>
    <w:rsid w:val="005007F1"/>
    <w:rsid w:val="00500D8B"/>
    <w:rsid w:val="00502F54"/>
    <w:rsid w:val="00514A1D"/>
    <w:rsid w:val="00515C90"/>
    <w:rsid w:val="0052009B"/>
    <w:rsid w:val="00525017"/>
    <w:rsid w:val="00536189"/>
    <w:rsid w:val="00537377"/>
    <w:rsid w:val="005465B8"/>
    <w:rsid w:val="00555936"/>
    <w:rsid w:val="00572BA8"/>
    <w:rsid w:val="005739C5"/>
    <w:rsid w:val="0058346F"/>
    <w:rsid w:val="00597C22"/>
    <w:rsid w:val="005B05A0"/>
    <w:rsid w:val="005B1FCB"/>
    <w:rsid w:val="005B3A0C"/>
    <w:rsid w:val="005B5076"/>
    <w:rsid w:val="005C3639"/>
    <w:rsid w:val="005C4C60"/>
    <w:rsid w:val="005F25B5"/>
    <w:rsid w:val="005F58A0"/>
    <w:rsid w:val="005F6ECF"/>
    <w:rsid w:val="00604760"/>
    <w:rsid w:val="00606146"/>
    <w:rsid w:val="00614F6D"/>
    <w:rsid w:val="006234AB"/>
    <w:rsid w:val="0063447A"/>
    <w:rsid w:val="006372D4"/>
    <w:rsid w:val="00637AF0"/>
    <w:rsid w:val="00640CCB"/>
    <w:rsid w:val="00661839"/>
    <w:rsid w:val="0067734C"/>
    <w:rsid w:val="0068039B"/>
    <w:rsid w:val="006827EB"/>
    <w:rsid w:val="00692D9E"/>
    <w:rsid w:val="006A6B63"/>
    <w:rsid w:val="006B49C3"/>
    <w:rsid w:val="006C04B5"/>
    <w:rsid w:val="006C217C"/>
    <w:rsid w:val="006C2DCE"/>
    <w:rsid w:val="006C3747"/>
    <w:rsid w:val="006D0EDD"/>
    <w:rsid w:val="00727A23"/>
    <w:rsid w:val="00733F91"/>
    <w:rsid w:val="00740A98"/>
    <w:rsid w:val="00744EB9"/>
    <w:rsid w:val="00751552"/>
    <w:rsid w:val="00777EF5"/>
    <w:rsid w:val="00787FDD"/>
    <w:rsid w:val="00793742"/>
    <w:rsid w:val="007A6702"/>
    <w:rsid w:val="007A747E"/>
    <w:rsid w:val="007B53DF"/>
    <w:rsid w:val="007B5B63"/>
    <w:rsid w:val="007C7B7F"/>
    <w:rsid w:val="007D10DB"/>
    <w:rsid w:val="007D2BF7"/>
    <w:rsid w:val="007E1F6B"/>
    <w:rsid w:val="007F472C"/>
    <w:rsid w:val="008112A1"/>
    <w:rsid w:val="00817552"/>
    <w:rsid w:val="0082116E"/>
    <w:rsid w:val="00822B25"/>
    <w:rsid w:val="0082387C"/>
    <w:rsid w:val="00825FAD"/>
    <w:rsid w:val="00831089"/>
    <w:rsid w:val="00832A13"/>
    <w:rsid w:val="008348A2"/>
    <w:rsid w:val="008454CC"/>
    <w:rsid w:val="0085072E"/>
    <w:rsid w:val="00855202"/>
    <w:rsid w:val="00882C85"/>
    <w:rsid w:val="008A6C84"/>
    <w:rsid w:val="008A6D32"/>
    <w:rsid w:val="008D14AC"/>
    <w:rsid w:val="008E6640"/>
    <w:rsid w:val="008F5E69"/>
    <w:rsid w:val="00905A6D"/>
    <w:rsid w:val="00913251"/>
    <w:rsid w:val="009222D6"/>
    <w:rsid w:val="00926B3B"/>
    <w:rsid w:val="00927B17"/>
    <w:rsid w:val="00934473"/>
    <w:rsid w:val="00942673"/>
    <w:rsid w:val="009528AF"/>
    <w:rsid w:val="00955C91"/>
    <w:rsid w:val="00955D73"/>
    <w:rsid w:val="00956CAA"/>
    <w:rsid w:val="00972150"/>
    <w:rsid w:val="009753A8"/>
    <w:rsid w:val="00977613"/>
    <w:rsid w:val="00984CC9"/>
    <w:rsid w:val="00985943"/>
    <w:rsid w:val="009B694D"/>
    <w:rsid w:val="009C27F6"/>
    <w:rsid w:val="009E39AB"/>
    <w:rsid w:val="009E6E42"/>
    <w:rsid w:val="009F5D13"/>
    <w:rsid w:val="009F6FB9"/>
    <w:rsid w:val="00A02E6B"/>
    <w:rsid w:val="00A10D00"/>
    <w:rsid w:val="00A11251"/>
    <w:rsid w:val="00A23311"/>
    <w:rsid w:val="00A23FF2"/>
    <w:rsid w:val="00A350FC"/>
    <w:rsid w:val="00A368C8"/>
    <w:rsid w:val="00A426FE"/>
    <w:rsid w:val="00A46EB9"/>
    <w:rsid w:val="00A551B5"/>
    <w:rsid w:val="00A55463"/>
    <w:rsid w:val="00A60C1A"/>
    <w:rsid w:val="00A85681"/>
    <w:rsid w:val="00AB7D63"/>
    <w:rsid w:val="00AD15FC"/>
    <w:rsid w:val="00AD20C3"/>
    <w:rsid w:val="00AD2A95"/>
    <w:rsid w:val="00AD3A06"/>
    <w:rsid w:val="00AE6193"/>
    <w:rsid w:val="00AF239D"/>
    <w:rsid w:val="00AF4BF9"/>
    <w:rsid w:val="00B062C4"/>
    <w:rsid w:val="00B062E9"/>
    <w:rsid w:val="00B108DA"/>
    <w:rsid w:val="00B10C5D"/>
    <w:rsid w:val="00B1575A"/>
    <w:rsid w:val="00B2056E"/>
    <w:rsid w:val="00B3100F"/>
    <w:rsid w:val="00B31564"/>
    <w:rsid w:val="00B55930"/>
    <w:rsid w:val="00B6105F"/>
    <w:rsid w:val="00B61A92"/>
    <w:rsid w:val="00B6220E"/>
    <w:rsid w:val="00B62E62"/>
    <w:rsid w:val="00B821F9"/>
    <w:rsid w:val="00B84F12"/>
    <w:rsid w:val="00B95CFC"/>
    <w:rsid w:val="00BA71AF"/>
    <w:rsid w:val="00BB6661"/>
    <w:rsid w:val="00BB6D45"/>
    <w:rsid w:val="00BC035F"/>
    <w:rsid w:val="00BC220D"/>
    <w:rsid w:val="00BC3B44"/>
    <w:rsid w:val="00BC3C36"/>
    <w:rsid w:val="00BC4249"/>
    <w:rsid w:val="00BC639C"/>
    <w:rsid w:val="00BC651A"/>
    <w:rsid w:val="00BE040C"/>
    <w:rsid w:val="00BE1F2F"/>
    <w:rsid w:val="00BF4F82"/>
    <w:rsid w:val="00C079C9"/>
    <w:rsid w:val="00C12950"/>
    <w:rsid w:val="00C13B1C"/>
    <w:rsid w:val="00C1454B"/>
    <w:rsid w:val="00C17B80"/>
    <w:rsid w:val="00C221D6"/>
    <w:rsid w:val="00C2323E"/>
    <w:rsid w:val="00C311A0"/>
    <w:rsid w:val="00C3756D"/>
    <w:rsid w:val="00C4001F"/>
    <w:rsid w:val="00C519BB"/>
    <w:rsid w:val="00C5241C"/>
    <w:rsid w:val="00C5694D"/>
    <w:rsid w:val="00C6019A"/>
    <w:rsid w:val="00C61FE1"/>
    <w:rsid w:val="00C64246"/>
    <w:rsid w:val="00C64D05"/>
    <w:rsid w:val="00C733C9"/>
    <w:rsid w:val="00C74CFD"/>
    <w:rsid w:val="00C77EE1"/>
    <w:rsid w:val="00C850DD"/>
    <w:rsid w:val="00C87E1A"/>
    <w:rsid w:val="00C940AA"/>
    <w:rsid w:val="00C94BA6"/>
    <w:rsid w:val="00C95668"/>
    <w:rsid w:val="00CA5B32"/>
    <w:rsid w:val="00CA7509"/>
    <w:rsid w:val="00CC1CB8"/>
    <w:rsid w:val="00CD0B6D"/>
    <w:rsid w:val="00CD71B4"/>
    <w:rsid w:val="00CF3A5D"/>
    <w:rsid w:val="00D037CE"/>
    <w:rsid w:val="00D12FD4"/>
    <w:rsid w:val="00D20E28"/>
    <w:rsid w:val="00D24C3B"/>
    <w:rsid w:val="00D373FF"/>
    <w:rsid w:val="00D43238"/>
    <w:rsid w:val="00D4442A"/>
    <w:rsid w:val="00D65C74"/>
    <w:rsid w:val="00D66E16"/>
    <w:rsid w:val="00D7517A"/>
    <w:rsid w:val="00DA194E"/>
    <w:rsid w:val="00DA3A7D"/>
    <w:rsid w:val="00DA4BDC"/>
    <w:rsid w:val="00DA7578"/>
    <w:rsid w:val="00DB4C55"/>
    <w:rsid w:val="00DC7D7E"/>
    <w:rsid w:val="00DE06FB"/>
    <w:rsid w:val="00DE25D4"/>
    <w:rsid w:val="00DE5097"/>
    <w:rsid w:val="00DF1071"/>
    <w:rsid w:val="00E0000E"/>
    <w:rsid w:val="00E02BD8"/>
    <w:rsid w:val="00E03E26"/>
    <w:rsid w:val="00E05208"/>
    <w:rsid w:val="00E05BDD"/>
    <w:rsid w:val="00E06545"/>
    <w:rsid w:val="00E14C1C"/>
    <w:rsid w:val="00E34B5C"/>
    <w:rsid w:val="00E421DA"/>
    <w:rsid w:val="00E42509"/>
    <w:rsid w:val="00E46AA2"/>
    <w:rsid w:val="00E5198D"/>
    <w:rsid w:val="00E56CC5"/>
    <w:rsid w:val="00E62B18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30D8"/>
    <w:rsid w:val="00EE5845"/>
    <w:rsid w:val="00EF227E"/>
    <w:rsid w:val="00EF6FC6"/>
    <w:rsid w:val="00EF7E18"/>
    <w:rsid w:val="00F04617"/>
    <w:rsid w:val="00F1048C"/>
    <w:rsid w:val="00F104D3"/>
    <w:rsid w:val="00F11CF1"/>
    <w:rsid w:val="00F1702C"/>
    <w:rsid w:val="00F307B0"/>
    <w:rsid w:val="00F308FC"/>
    <w:rsid w:val="00F31057"/>
    <w:rsid w:val="00F34E9F"/>
    <w:rsid w:val="00F532ED"/>
    <w:rsid w:val="00F546E4"/>
    <w:rsid w:val="00F6082D"/>
    <w:rsid w:val="00F66C91"/>
    <w:rsid w:val="00F73A8A"/>
    <w:rsid w:val="00F76EF3"/>
    <w:rsid w:val="00F77D69"/>
    <w:rsid w:val="00F8458D"/>
    <w:rsid w:val="00FA3F58"/>
    <w:rsid w:val="00FB3061"/>
    <w:rsid w:val="00FB30EC"/>
    <w:rsid w:val="00FC3E5F"/>
    <w:rsid w:val="00FC5414"/>
    <w:rsid w:val="00FD597D"/>
    <w:rsid w:val="00FD74E2"/>
    <w:rsid w:val="00FE7C16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D1D0-938F-4038-B170-F50784AD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690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anishizawa</cp:lastModifiedBy>
  <cp:revision>8</cp:revision>
  <cp:lastPrinted>2017-02-03T02:22:00Z</cp:lastPrinted>
  <dcterms:created xsi:type="dcterms:W3CDTF">2017-02-03T02:31:00Z</dcterms:created>
  <dcterms:modified xsi:type="dcterms:W3CDTF">2017-02-03T04:48:00Z</dcterms:modified>
</cp:coreProperties>
</file>